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C91" w:rsidRPr="001B3AEE" w:rsidRDefault="00773C91" w:rsidP="00773C91">
      <w:pPr>
        <w:jc w:val="center"/>
        <w:rPr>
          <w:b/>
          <w:szCs w:val="28"/>
        </w:rPr>
      </w:pPr>
      <w:r w:rsidRPr="001B3AEE">
        <w:rPr>
          <w:b/>
          <w:szCs w:val="28"/>
        </w:rPr>
        <w:t>Протокол</w:t>
      </w:r>
    </w:p>
    <w:p w:rsidR="009B74E2" w:rsidRPr="001B3AEE" w:rsidRDefault="001C6B55" w:rsidP="00773C91">
      <w:pPr>
        <w:jc w:val="center"/>
        <w:rPr>
          <w:b/>
          <w:szCs w:val="28"/>
        </w:rPr>
      </w:pPr>
      <w:r w:rsidRPr="001B3AEE">
        <w:rPr>
          <w:b/>
          <w:szCs w:val="28"/>
        </w:rPr>
        <w:t>по результатам проведения п</w:t>
      </w:r>
      <w:r w:rsidR="009B74E2" w:rsidRPr="001B3AEE">
        <w:rPr>
          <w:b/>
          <w:szCs w:val="28"/>
        </w:rPr>
        <w:t>убличных слушаний</w:t>
      </w:r>
    </w:p>
    <w:p w:rsidR="00773C91" w:rsidRPr="001B3AEE" w:rsidRDefault="00773C91" w:rsidP="00773C91">
      <w:pPr>
        <w:jc w:val="center"/>
        <w:rPr>
          <w:b/>
          <w:szCs w:val="28"/>
        </w:rPr>
      </w:pPr>
      <w:r w:rsidRPr="001B3AEE">
        <w:rPr>
          <w:b/>
          <w:szCs w:val="28"/>
        </w:rPr>
        <w:t xml:space="preserve">по обсуждению проекта </w:t>
      </w:r>
      <w:r w:rsidR="008E5162" w:rsidRPr="001B3AEE">
        <w:rPr>
          <w:b/>
          <w:szCs w:val="28"/>
        </w:rPr>
        <w:t xml:space="preserve">актуализации </w:t>
      </w:r>
      <w:r w:rsidRPr="001B3AEE">
        <w:rPr>
          <w:b/>
          <w:szCs w:val="28"/>
        </w:rPr>
        <w:t>Схем</w:t>
      </w:r>
      <w:r w:rsidR="008E5162" w:rsidRPr="001B3AEE">
        <w:rPr>
          <w:b/>
          <w:szCs w:val="28"/>
        </w:rPr>
        <w:t>ы</w:t>
      </w:r>
      <w:r w:rsidRPr="001B3AEE">
        <w:rPr>
          <w:b/>
          <w:szCs w:val="28"/>
        </w:rPr>
        <w:t xml:space="preserve"> теплоснабжения муниципального образования «Город Архангельск»</w:t>
      </w:r>
    </w:p>
    <w:p w:rsidR="00773C91" w:rsidRPr="001B3AEE" w:rsidRDefault="00773C91" w:rsidP="00773C91">
      <w:pPr>
        <w:pStyle w:val="a7"/>
        <w:rPr>
          <w:rFonts w:ascii="Times New Roman" w:hAnsi="Times New Roman"/>
          <w:sz w:val="28"/>
          <w:szCs w:val="28"/>
        </w:rPr>
      </w:pPr>
      <w:r w:rsidRPr="001B3AEE">
        <w:rPr>
          <w:rFonts w:ascii="Times New Roman" w:hAnsi="Times New Roman"/>
          <w:sz w:val="28"/>
          <w:szCs w:val="28"/>
        </w:rPr>
        <w:t xml:space="preserve">г. Архангельск </w:t>
      </w:r>
      <w:r w:rsidRPr="001B3AEE">
        <w:rPr>
          <w:rFonts w:ascii="Times New Roman" w:hAnsi="Times New Roman"/>
          <w:sz w:val="28"/>
          <w:szCs w:val="28"/>
        </w:rPr>
        <w:tab/>
      </w:r>
      <w:r w:rsidRPr="001B3AEE">
        <w:rPr>
          <w:rFonts w:ascii="Times New Roman" w:hAnsi="Times New Roman"/>
          <w:sz w:val="28"/>
          <w:szCs w:val="28"/>
        </w:rPr>
        <w:tab/>
        <w:t xml:space="preserve">              </w:t>
      </w:r>
      <w:r w:rsidRPr="001B3AEE">
        <w:rPr>
          <w:rFonts w:ascii="Times New Roman" w:hAnsi="Times New Roman"/>
          <w:sz w:val="28"/>
          <w:szCs w:val="28"/>
        </w:rPr>
        <w:tab/>
        <w:t xml:space="preserve">                             </w:t>
      </w:r>
      <w:r w:rsidRPr="001B3AEE">
        <w:rPr>
          <w:rFonts w:ascii="Times New Roman" w:hAnsi="Times New Roman"/>
          <w:sz w:val="28"/>
          <w:szCs w:val="28"/>
        </w:rPr>
        <w:tab/>
        <w:t xml:space="preserve">                    </w:t>
      </w:r>
      <w:r w:rsidR="008E5162" w:rsidRPr="001B3AEE">
        <w:rPr>
          <w:rFonts w:ascii="Times New Roman" w:hAnsi="Times New Roman"/>
          <w:sz w:val="28"/>
          <w:szCs w:val="28"/>
        </w:rPr>
        <w:t>10</w:t>
      </w:r>
      <w:r w:rsidRPr="001B3AEE">
        <w:rPr>
          <w:rFonts w:ascii="Times New Roman" w:hAnsi="Times New Roman"/>
          <w:sz w:val="28"/>
          <w:szCs w:val="28"/>
        </w:rPr>
        <w:t>.0</w:t>
      </w:r>
      <w:r w:rsidR="008E5162" w:rsidRPr="001B3AEE">
        <w:rPr>
          <w:rFonts w:ascii="Times New Roman" w:hAnsi="Times New Roman"/>
          <w:sz w:val="28"/>
          <w:szCs w:val="28"/>
        </w:rPr>
        <w:t>4</w:t>
      </w:r>
      <w:r w:rsidRPr="001B3AEE">
        <w:rPr>
          <w:rFonts w:ascii="Times New Roman" w:hAnsi="Times New Roman"/>
          <w:sz w:val="28"/>
          <w:szCs w:val="28"/>
        </w:rPr>
        <w:t>.201</w:t>
      </w:r>
      <w:r w:rsidR="008E5162" w:rsidRPr="001B3AEE">
        <w:rPr>
          <w:rFonts w:ascii="Times New Roman" w:hAnsi="Times New Roman"/>
          <w:sz w:val="28"/>
          <w:szCs w:val="28"/>
        </w:rPr>
        <w:t>5</w:t>
      </w:r>
      <w:r w:rsidRPr="001B3AEE">
        <w:rPr>
          <w:rFonts w:ascii="Times New Roman" w:hAnsi="Times New Roman"/>
          <w:sz w:val="28"/>
          <w:szCs w:val="28"/>
        </w:rPr>
        <w:t xml:space="preserve"> г.</w:t>
      </w:r>
    </w:p>
    <w:p w:rsidR="00773C91" w:rsidRPr="001B3AEE" w:rsidRDefault="00773C91" w:rsidP="00773C91">
      <w:pPr>
        <w:jc w:val="center"/>
        <w:rPr>
          <w:szCs w:val="28"/>
        </w:rPr>
      </w:pPr>
      <w:r w:rsidRPr="001B3AEE">
        <w:rPr>
          <w:szCs w:val="28"/>
        </w:rPr>
        <w:t xml:space="preserve">                                                                                                      1</w:t>
      </w:r>
      <w:r w:rsidR="00645B1B" w:rsidRPr="001B3AEE">
        <w:rPr>
          <w:szCs w:val="28"/>
        </w:rPr>
        <w:t>6</w:t>
      </w:r>
      <w:r w:rsidRPr="001B3AEE">
        <w:rPr>
          <w:szCs w:val="28"/>
        </w:rPr>
        <w:t>.00 час.</w:t>
      </w:r>
    </w:p>
    <w:p w:rsidR="0031344A" w:rsidRPr="001B3AEE" w:rsidRDefault="0031344A" w:rsidP="0031344A">
      <w:pPr>
        <w:pStyle w:val="a7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1B3AEE">
        <w:rPr>
          <w:rFonts w:ascii="Times New Roman" w:hAnsi="Times New Roman"/>
          <w:b/>
          <w:sz w:val="28"/>
          <w:szCs w:val="28"/>
        </w:rPr>
        <w:t xml:space="preserve">Председательствующий: </w:t>
      </w:r>
    </w:p>
    <w:p w:rsidR="0031344A" w:rsidRPr="001B3AEE" w:rsidRDefault="0031344A" w:rsidP="0031344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1B3AEE">
        <w:rPr>
          <w:rFonts w:ascii="Times New Roman" w:hAnsi="Times New Roman"/>
          <w:sz w:val="28"/>
          <w:szCs w:val="28"/>
        </w:rPr>
        <w:t>Старостин А.Ю.</w:t>
      </w:r>
      <w:r w:rsidRPr="001B3AEE">
        <w:rPr>
          <w:rFonts w:ascii="Times New Roman" w:hAnsi="Times New Roman"/>
          <w:sz w:val="28"/>
          <w:szCs w:val="28"/>
        </w:rPr>
        <w:t xml:space="preserve"> – заместитель </w:t>
      </w:r>
      <w:proofErr w:type="gramStart"/>
      <w:r w:rsidRPr="001B3AEE">
        <w:rPr>
          <w:rFonts w:ascii="Times New Roman" w:hAnsi="Times New Roman"/>
          <w:sz w:val="28"/>
          <w:szCs w:val="28"/>
        </w:rPr>
        <w:t>директора департамента городского хозяйства мэрии города Архангельска</w:t>
      </w:r>
      <w:proofErr w:type="gramEnd"/>
      <w:r w:rsidRPr="001B3AEE">
        <w:rPr>
          <w:rFonts w:ascii="Times New Roman" w:hAnsi="Times New Roman"/>
          <w:sz w:val="28"/>
          <w:szCs w:val="28"/>
        </w:rPr>
        <w:t>.</w:t>
      </w:r>
    </w:p>
    <w:p w:rsidR="00CD71C9" w:rsidRPr="001B3AEE" w:rsidRDefault="0000638D" w:rsidP="00065CF2">
      <w:pPr>
        <w:pStyle w:val="11"/>
        <w:spacing w:line="240" w:lineRule="auto"/>
        <w:rPr>
          <w:b/>
        </w:rPr>
      </w:pPr>
      <w:r w:rsidRPr="001B3AEE">
        <w:rPr>
          <w:b/>
        </w:rPr>
        <w:t>Присутствовали:</w:t>
      </w:r>
    </w:p>
    <w:p w:rsidR="008E5162" w:rsidRPr="001B3AEE" w:rsidRDefault="008E5162" w:rsidP="00065CF2">
      <w:pPr>
        <w:pStyle w:val="11"/>
        <w:spacing w:line="240" w:lineRule="auto"/>
      </w:pPr>
      <w:proofErr w:type="spellStart"/>
      <w:r w:rsidRPr="001B3AEE">
        <w:t>Плюснин</w:t>
      </w:r>
      <w:proofErr w:type="spellEnd"/>
      <w:r w:rsidRPr="001B3AEE">
        <w:t xml:space="preserve"> </w:t>
      </w:r>
      <w:r w:rsidR="0031344A" w:rsidRPr="001B3AEE">
        <w:t xml:space="preserve">В.Н. </w:t>
      </w:r>
      <w:r w:rsidRPr="001B3AEE">
        <w:t>-</w:t>
      </w:r>
      <w:r w:rsidRPr="001B3AEE">
        <w:t xml:space="preserve"> мэри</w:t>
      </w:r>
      <w:r w:rsidR="0031344A" w:rsidRPr="001B3AEE">
        <w:t>я</w:t>
      </w:r>
      <w:r w:rsidRPr="001B3AEE">
        <w:t xml:space="preserve"> города Архангельска</w:t>
      </w:r>
      <w:r w:rsidR="0031344A" w:rsidRPr="001B3AEE">
        <w:t>;</w:t>
      </w:r>
      <w:r w:rsidRPr="001B3AEE">
        <w:t xml:space="preserve"> </w:t>
      </w:r>
    </w:p>
    <w:p w:rsidR="008E5162" w:rsidRPr="001B3AEE" w:rsidRDefault="008E5162" w:rsidP="00065CF2">
      <w:pPr>
        <w:pStyle w:val="11"/>
        <w:spacing w:line="240" w:lineRule="auto"/>
      </w:pPr>
      <w:proofErr w:type="spellStart"/>
      <w:r w:rsidRPr="001B3AEE">
        <w:t>А.Ю.Агафонов</w:t>
      </w:r>
      <w:proofErr w:type="spellEnd"/>
      <w:r w:rsidRPr="001B3AEE">
        <w:t xml:space="preserve">, </w:t>
      </w:r>
      <w:proofErr w:type="spellStart"/>
      <w:r w:rsidRPr="001B3AEE">
        <w:t>О.Г.Измайлов</w:t>
      </w:r>
      <w:proofErr w:type="spellEnd"/>
      <w:r w:rsidRPr="001B3AEE">
        <w:t xml:space="preserve">, </w:t>
      </w:r>
      <w:proofErr w:type="spellStart"/>
      <w:r w:rsidRPr="001B3AEE">
        <w:t>В.В.Опарин</w:t>
      </w:r>
      <w:proofErr w:type="spellEnd"/>
      <w:r w:rsidRPr="001B3AEE">
        <w:t xml:space="preserve">, </w:t>
      </w:r>
      <w:proofErr w:type="spellStart"/>
      <w:r w:rsidRPr="001B3AEE">
        <w:t>С.Е.Ильин</w:t>
      </w:r>
      <w:proofErr w:type="spellEnd"/>
      <w:r w:rsidRPr="001B3AEE">
        <w:t xml:space="preserve">  - ОАО «ТГК-2»</w:t>
      </w:r>
      <w:r w:rsidR="0031344A" w:rsidRPr="001B3AEE">
        <w:t>;</w:t>
      </w:r>
      <w:r w:rsidRPr="001B3AEE">
        <w:t xml:space="preserve"> </w:t>
      </w:r>
    </w:p>
    <w:p w:rsidR="008E5162" w:rsidRPr="001B3AEE" w:rsidRDefault="008E5162" w:rsidP="00065CF2">
      <w:pPr>
        <w:pStyle w:val="11"/>
        <w:spacing w:line="240" w:lineRule="auto"/>
      </w:pPr>
      <w:r w:rsidRPr="001B3AEE">
        <w:t>Вебер К.Б. – ООО «УК «Мегаполис»</w:t>
      </w:r>
      <w:r w:rsidR="0031344A" w:rsidRPr="001B3AEE">
        <w:t>;</w:t>
      </w:r>
    </w:p>
    <w:p w:rsidR="00AB0439" w:rsidRPr="001B3AEE" w:rsidRDefault="00AB0439" w:rsidP="00065CF2">
      <w:pPr>
        <w:pStyle w:val="11"/>
        <w:spacing w:line="240" w:lineRule="auto"/>
      </w:pPr>
      <w:r w:rsidRPr="001B3AEE">
        <w:t xml:space="preserve">Беляев А.В. – ООО «Газпром </w:t>
      </w:r>
      <w:proofErr w:type="spellStart"/>
      <w:r w:rsidRPr="001B3AEE">
        <w:t>теплоэнерго</w:t>
      </w:r>
      <w:proofErr w:type="spellEnd"/>
      <w:r w:rsidRPr="001B3AEE">
        <w:t xml:space="preserve"> Архангельск»</w:t>
      </w:r>
      <w:r w:rsidR="0031344A" w:rsidRPr="001B3AEE">
        <w:t>.</w:t>
      </w:r>
    </w:p>
    <w:p w:rsidR="00A926B0" w:rsidRPr="001B3AEE" w:rsidRDefault="00A926B0" w:rsidP="009F7FCF">
      <w:pPr>
        <w:pStyle w:val="11"/>
        <w:spacing w:line="240" w:lineRule="auto"/>
        <w:ind w:firstLine="0"/>
        <w:rPr>
          <w:b/>
        </w:rPr>
      </w:pPr>
    </w:p>
    <w:p w:rsidR="00065CF2" w:rsidRPr="001B3AEE" w:rsidRDefault="00065CF2" w:rsidP="00065CF2">
      <w:pPr>
        <w:pStyle w:val="a7"/>
        <w:ind w:firstLine="708"/>
        <w:rPr>
          <w:rFonts w:ascii="Times New Roman" w:hAnsi="Times New Roman"/>
          <w:b/>
          <w:sz w:val="28"/>
          <w:szCs w:val="28"/>
        </w:rPr>
      </w:pPr>
      <w:r w:rsidRPr="001B3AEE">
        <w:rPr>
          <w:rFonts w:ascii="Times New Roman" w:hAnsi="Times New Roman"/>
          <w:b/>
          <w:sz w:val="28"/>
          <w:szCs w:val="28"/>
        </w:rPr>
        <w:t>Повестка дня:</w:t>
      </w:r>
    </w:p>
    <w:p w:rsidR="003B50ED" w:rsidRPr="001B3AEE" w:rsidRDefault="001C6B55" w:rsidP="00AB0439">
      <w:pPr>
        <w:pStyle w:val="a8"/>
        <w:ind w:left="0" w:firstLine="708"/>
        <w:jc w:val="both"/>
        <w:rPr>
          <w:sz w:val="28"/>
          <w:szCs w:val="28"/>
        </w:rPr>
      </w:pPr>
      <w:r w:rsidRPr="001B3AEE">
        <w:rPr>
          <w:sz w:val="28"/>
          <w:szCs w:val="28"/>
        </w:rPr>
        <w:t xml:space="preserve"> Обсуждение проекта </w:t>
      </w:r>
      <w:r w:rsidR="00AB0439" w:rsidRPr="001B3AEE">
        <w:rPr>
          <w:sz w:val="28"/>
          <w:szCs w:val="28"/>
        </w:rPr>
        <w:t xml:space="preserve">актуализации </w:t>
      </w:r>
      <w:r w:rsidRPr="001B3AEE">
        <w:rPr>
          <w:sz w:val="28"/>
          <w:szCs w:val="28"/>
        </w:rPr>
        <w:t>Схемы теплоснабжения муниципального образования «Город Архангельск».</w:t>
      </w:r>
    </w:p>
    <w:p w:rsidR="00826A46" w:rsidRPr="001B3AEE" w:rsidRDefault="00826A46" w:rsidP="00065CF2">
      <w:pPr>
        <w:pStyle w:val="a8"/>
        <w:ind w:left="0" w:firstLine="708"/>
        <w:jc w:val="both"/>
        <w:rPr>
          <w:b/>
          <w:sz w:val="28"/>
          <w:szCs w:val="28"/>
        </w:rPr>
      </w:pPr>
    </w:p>
    <w:p w:rsidR="003B50ED" w:rsidRPr="001B3AEE" w:rsidRDefault="003B50ED" w:rsidP="00065CF2">
      <w:pPr>
        <w:pStyle w:val="a8"/>
        <w:ind w:left="0" w:firstLine="708"/>
        <w:jc w:val="both"/>
        <w:rPr>
          <w:b/>
          <w:sz w:val="28"/>
          <w:szCs w:val="28"/>
        </w:rPr>
      </w:pPr>
      <w:r w:rsidRPr="001B3AEE">
        <w:rPr>
          <w:b/>
          <w:sz w:val="28"/>
          <w:szCs w:val="28"/>
        </w:rPr>
        <w:t>Слушали</w:t>
      </w:r>
      <w:r w:rsidR="00D76BFB" w:rsidRPr="001B3AEE">
        <w:rPr>
          <w:b/>
          <w:sz w:val="28"/>
          <w:szCs w:val="28"/>
        </w:rPr>
        <w:t>:</w:t>
      </w:r>
      <w:r w:rsidRPr="001B3AEE">
        <w:rPr>
          <w:b/>
          <w:sz w:val="28"/>
          <w:szCs w:val="28"/>
        </w:rPr>
        <w:t xml:space="preserve"> </w:t>
      </w:r>
    </w:p>
    <w:p w:rsidR="00267291" w:rsidRPr="001B3AEE" w:rsidRDefault="00AB0439" w:rsidP="00D6433C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1B3AEE">
        <w:rPr>
          <w:rFonts w:ascii="Times New Roman" w:hAnsi="Times New Roman"/>
          <w:sz w:val="28"/>
          <w:szCs w:val="28"/>
        </w:rPr>
        <w:t>Старостина А.Ю., Агафонова А.Ю., Вебера К.Б., Беляева А.В</w:t>
      </w:r>
      <w:r w:rsidR="00267291" w:rsidRPr="001B3AEE">
        <w:rPr>
          <w:rFonts w:ascii="Times New Roman" w:hAnsi="Times New Roman"/>
          <w:sz w:val="28"/>
          <w:szCs w:val="28"/>
        </w:rPr>
        <w:t>.</w:t>
      </w:r>
    </w:p>
    <w:p w:rsidR="00AB0439" w:rsidRPr="001B3AEE" w:rsidRDefault="00AB0439" w:rsidP="00D6433C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67291" w:rsidRPr="001B3AEE" w:rsidRDefault="00267291" w:rsidP="00D6433C">
      <w:pPr>
        <w:pStyle w:val="a7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B3AEE">
        <w:rPr>
          <w:rFonts w:ascii="Times New Roman" w:hAnsi="Times New Roman"/>
          <w:b/>
          <w:sz w:val="28"/>
          <w:szCs w:val="28"/>
        </w:rPr>
        <w:t>Отметили:</w:t>
      </w:r>
    </w:p>
    <w:p w:rsidR="00267291" w:rsidRPr="001B3AEE" w:rsidRDefault="00AB5BAE" w:rsidP="00267291">
      <w:pPr>
        <w:pStyle w:val="a8"/>
        <w:ind w:left="0"/>
        <w:jc w:val="both"/>
        <w:rPr>
          <w:sz w:val="28"/>
          <w:szCs w:val="28"/>
        </w:rPr>
      </w:pPr>
      <w:r w:rsidRPr="001B3AEE">
        <w:rPr>
          <w:sz w:val="28"/>
          <w:szCs w:val="28"/>
        </w:rPr>
        <w:t xml:space="preserve">1. </w:t>
      </w:r>
      <w:r w:rsidR="00267291" w:rsidRPr="001B3AEE">
        <w:rPr>
          <w:sz w:val="28"/>
          <w:szCs w:val="28"/>
        </w:rPr>
        <w:t xml:space="preserve">Инициатором </w:t>
      </w:r>
      <w:proofErr w:type="gramStart"/>
      <w:r w:rsidR="00267291" w:rsidRPr="001B3AEE">
        <w:rPr>
          <w:sz w:val="28"/>
          <w:szCs w:val="28"/>
        </w:rPr>
        <w:t>проведения публичных слушаний проекта</w:t>
      </w:r>
      <w:r w:rsidR="00AB0439" w:rsidRPr="001B3AEE">
        <w:rPr>
          <w:sz w:val="28"/>
          <w:szCs w:val="28"/>
        </w:rPr>
        <w:t xml:space="preserve"> </w:t>
      </w:r>
      <w:r w:rsidR="00A35A65" w:rsidRPr="001B3AEE">
        <w:rPr>
          <w:sz w:val="28"/>
          <w:szCs w:val="28"/>
        </w:rPr>
        <w:t>актуализации</w:t>
      </w:r>
      <w:r w:rsidR="00267291" w:rsidRPr="001B3AEE">
        <w:rPr>
          <w:sz w:val="28"/>
          <w:szCs w:val="28"/>
        </w:rPr>
        <w:t xml:space="preserve"> Схемы теплоснабжения муниципального</w:t>
      </w:r>
      <w:proofErr w:type="gramEnd"/>
      <w:r w:rsidR="00267291" w:rsidRPr="001B3AEE">
        <w:rPr>
          <w:sz w:val="28"/>
          <w:szCs w:val="28"/>
        </w:rPr>
        <w:t xml:space="preserve"> образования «Город Архангельск» является мэрия города.</w:t>
      </w:r>
    </w:p>
    <w:p w:rsidR="000478A7" w:rsidRPr="001B3AEE" w:rsidRDefault="00AB5BAE" w:rsidP="000478A7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1B3AEE">
        <w:rPr>
          <w:rFonts w:ascii="Times New Roman" w:hAnsi="Times New Roman"/>
          <w:sz w:val="28"/>
          <w:szCs w:val="28"/>
        </w:rPr>
        <w:t xml:space="preserve">2. </w:t>
      </w:r>
      <w:r w:rsidR="000478A7" w:rsidRPr="001B3AEE">
        <w:rPr>
          <w:rFonts w:ascii="Times New Roman" w:hAnsi="Times New Roman"/>
          <w:sz w:val="28"/>
          <w:szCs w:val="28"/>
        </w:rPr>
        <w:t>Необходимость ежегодной актуализации схемы теплоснабжения установлена Федеральным Законом «О теплоснабжении» от 27 июля 2010 года № 190-ФЗ. Актуализация схемы теплоснабжения проводилась в соответствии с Требованиями к порядку разработки и утверждени</w:t>
      </w:r>
      <w:bookmarkStart w:id="0" w:name="_GoBack"/>
      <w:bookmarkEnd w:id="0"/>
      <w:r w:rsidR="000478A7" w:rsidRPr="001B3AEE">
        <w:rPr>
          <w:rFonts w:ascii="Times New Roman" w:hAnsi="Times New Roman"/>
          <w:sz w:val="28"/>
          <w:szCs w:val="28"/>
        </w:rPr>
        <w:t>я схемы теплоснабжения утверждены постановлением Правительства Российской Федерации от 22 февраля 2012 г. № 154.</w:t>
      </w:r>
    </w:p>
    <w:p w:rsidR="00500B9B" w:rsidRPr="001B3AEE" w:rsidRDefault="00500B9B" w:rsidP="00500B9B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1B3AEE">
        <w:rPr>
          <w:rFonts w:ascii="Times New Roman" w:hAnsi="Times New Roman"/>
          <w:sz w:val="28"/>
          <w:szCs w:val="28"/>
        </w:rPr>
        <w:t xml:space="preserve">3. </w:t>
      </w:r>
      <w:r w:rsidRPr="001B3AEE">
        <w:rPr>
          <w:rFonts w:ascii="Times New Roman" w:hAnsi="Times New Roman"/>
          <w:sz w:val="28"/>
          <w:szCs w:val="28"/>
        </w:rPr>
        <w:t>Целью проведения публич</w:t>
      </w:r>
      <w:r w:rsidRPr="001B3AEE">
        <w:rPr>
          <w:rFonts w:ascii="Times New Roman" w:hAnsi="Times New Roman"/>
          <w:sz w:val="28"/>
          <w:szCs w:val="28"/>
        </w:rPr>
        <w:t xml:space="preserve">ных слушаний является выявление </w:t>
      </w:r>
      <w:r w:rsidRPr="001B3AEE">
        <w:rPr>
          <w:rFonts w:ascii="Times New Roman" w:hAnsi="Times New Roman"/>
          <w:sz w:val="28"/>
          <w:szCs w:val="28"/>
        </w:rPr>
        <w:t>общественного мнения о разработанном про</w:t>
      </w:r>
      <w:r w:rsidRPr="001B3AEE">
        <w:rPr>
          <w:rFonts w:ascii="Times New Roman" w:hAnsi="Times New Roman"/>
          <w:sz w:val="28"/>
          <w:szCs w:val="28"/>
        </w:rPr>
        <w:t xml:space="preserve">екте актуализации схемы </w:t>
      </w:r>
      <w:r w:rsidRPr="001B3AEE">
        <w:rPr>
          <w:rFonts w:ascii="Times New Roman" w:hAnsi="Times New Roman"/>
          <w:sz w:val="28"/>
          <w:szCs w:val="28"/>
        </w:rPr>
        <w:t xml:space="preserve">теплоснабжения </w:t>
      </w:r>
      <w:r w:rsidRPr="001B3AEE">
        <w:rPr>
          <w:rFonts w:ascii="Times New Roman" w:hAnsi="Times New Roman"/>
          <w:sz w:val="28"/>
          <w:szCs w:val="28"/>
        </w:rPr>
        <w:t>МО «Город</w:t>
      </w:r>
      <w:r w:rsidRPr="001B3AEE">
        <w:rPr>
          <w:rFonts w:ascii="Times New Roman" w:hAnsi="Times New Roman"/>
          <w:sz w:val="28"/>
          <w:szCs w:val="28"/>
        </w:rPr>
        <w:t xml:space="preserve"> </w:t>
      </w:r>
      <w:r w:rsidRPr="001B3AEE">
        <w:rPr>
          <w:rFonts w:ascii="Times New Roman" w:hAnsi="Times New Roman"/>
          <w:sz w:val="28"/>
          <w:szCs w:val="28"/>
        </w:rPr>
        <w:t>Архангельск»</w:t>
      </w:r>
      <w:r w:rsidRPr="001B3AEE">
        <w:rPr>
          <w:rFonts w:ascii="Times New Roman" w:hAnsi="Times New Roman"/>
          <w:sz w:val="28"/>
          <w:szCs w:val="28"/>
        </w:rPr>
        <w:t xml:space="preserve"> до 20</w:t>
      </w:r>
      <w:r w:rsidRPr="001B3AEE">
        <w:rPr>
          <w:rFonts w:ascii="Times New Roman" w:hAnsi="Times New Roman"/>
          <w:sz w:val="28"/>
          <w:szCs w:val="28"/>
        </w:rPr>
        <w:t>28</w:t>
      </w:r>
      <w:r w:rsidRPr="001B3AEE">
        <w:rPr>
          <w:rFonts w:ascii="Times New Roman" w:hAnsi="Times New Roman"/>
          <w:sz w:val="28"/>
          <w:szCs w:val="28"/>
        </w:rPr>
        <w:t xml:space="preserve"> года на 201</w:t>
      </w:r>
      <w:r w:rsidRPr="001B3AEE">
        <w:rPr>
          <w:rFonts w:ascii="Times New Roman" w:hAnsi="Times New Roman"/>
          <w:sz w:val="28"/>
          <w:szCs w:val="28"/>
        </w:rPr>
        <w:t xml:space="preserve">6 год, внесении </w:t>
      </w:r>
      <w:r w:rsidRPr="001B3AEE">
        <w:rPr>
          <w:rFonts w:ascii="Times New Roman" w:hAnsi="Times New Roman"/>
          <w:sz w:val="28"/>
          <w:szCs w:val="28"/>
        </w:rPr>
        <w:t>предложений и изменений в проект.</w:t>
      </w:r>
    </w:p>
    <w:p w:rsidR="000478A7" w:rsidRPr="001B3AEE" w:rsidRDefault="000478A7" w:rsidP="000478A7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1B3AEE">
        <w:rPr>
          <w:rFonts w:ascii="Times New Roman" w:hAnsi="Times New Roman"/>
          <w:sz w:val="28"/>
          <w:szCs w:val="28"/>
        </w:rPr>
        <w:t xml:space="preserve">3. В срок до 01.03.2015 года в мэрию города Архангельска поступили предложения от трех организаций: ОАО «ТГК-2», ООО «УК «Мегаполис», ООО «Газпром </w:t>
      </w:r>
      <w:proofErr w:type="spellStart"/>
      <w:r w:rsidRPr="001B3AEE">
        <w:rPr>
          <w:rFonts w:ascii="Times New Roman" w:hAnsi="Times New Roman"/>
          <w:sz w:val="28"/>
          <w:szCs w:val="28"/>
        </w:rPr>
        <w:t>теплоэнерго</w:t>
      </w:r>
      <w:proofErr w:type="spellEnd"/>
      <w:r w:rsidRPr="001B3AEE">
        <w:rPr>
          <w:rFonts w:ascii="Times New Roman" w:hAnsi="Times New Roman"/>
          <w:sz w:val="28"/>
          <w:szCs w:val="28"/>
        </w:rPr>
        <w:t xml:space="preserve"> Архангельск». </w:t>
      </w:r>
    </w:p>
    <w:p w:rsidR="000478A7" w:rsidRPr="001B3AEE" w:rsidRDefault="000478A7" w:rsidP="000478A7">
      <w:pPr>
        <w:pStyle w:val="a7"/>
        <w:jc w:val="both"/>
        <w:rPr>
          <w:sz w:val="28"/>
          <w:szCs w:val="28"/>
        </w:rPr>
      </w:pPr>
      <w:r w:rsidRPr="001B3AEE">
        <w:rPr>
          <w:rFonts w:ascii="Times New Roman" w:hAnsi="Times New Roman"/>
          <w:sz w:val="28"/>
          <w:szCs w:val="28"/>
        </w:rPr>
        <w:t>4.</w:t>
      </w:r>
      <w:r w:rsidRPr="001B3AEE">
        <w:rPr>
          <w:sz w:val="28"/>
          <w:szCs w:val="28"/>
        </w:rPr>
        <w:t xml:space="preserve"> </w:t>
      </w:r>
      <w:r w:rsidRPr="001B3AEE">
        <w:rPr>
          <w:rFonts w:ascii="Times New Roman" w:hAnsi="Times New Roman"/>
          <w:sz w:val="28"/>
          <w:szCs w:val="28"/>
        </w:rPr>
        <w:t xml:space="preserve">Представленный на публичные слушания проект </w:t>
      </w:r>
      <w:r w:rsidRPr="001B3AEE">
        <w:rPr>
          <w:rFonts w:ascii="Times New Roman" w:hAnsi="Times New Roman"/>
          <w:sz w:val="28"/>
          <w:szCs w:val="28"/>
        </w:rPr>
        <w:t xml:space="preserve">актуализации </w:t>
      </w:r>
      <w:r w:rsidRPr="001B3AEE">
        <w:rPr>
          <w:rFonts w:ascii="Times New Roman" w:hAnsi="Times New Roman"/>
          <w:sz w:val="28"/>
          <w:szCs w:val="28"/>
        </w:rPr>
        <w:t>Схемы теплоснабжения муниципального образования «Город Архангельск» соответствует требованиям, предъявляемым к схемам теплоснабжения и, утвержденных постановлением Правительства Российской Федерации № 154 от 22.0.2012 г. Все поступившие предложения были учтены при актуализации схемы.</w:t>
      </w:r>
      <w:r w:rsidRPr="001B3AEE">
        <w:rPr>
          <w:sz w:val="28"/>
          <w:szCs w:val="28"/>
        </w:rPr>
        <w:t xml:space="preserve"> </w:t>
      </w:r>
    </w:p>
    <w:p w:rsidR="000478A7" w:rsidRPr="001B3AEE" w:rsidRDefault="00E62F3B" w:rsidP="001F63FC">
      <w:pPr>
        <w:ind w:right="-284"/>
        <w:jc w:val="both"/>
        <w:rPr>
          <w:b/>
          <w:szCs w:val="28"/>
        </w:rPr>
      </w:pPr>
      <w:r w:rsidRPr="001B3AEE">
        <w:rPr>
          <w:b/>
          <w:szCs w:val="28"/>
        </w:rPr>
        <w:t xml:space="preserve">         </w:t>
      </w:r>
    </w:p>
    <w:p w:rsidR="00E62F3B" w:rsidRPr="001B3AEE" w:rsidRDefault="00E62F3B" w:rsidP="000478A7">
      <w:pPr>
        <w:ind w:right="-284"/>
        <w:jc w:val="both"/>
        <w:rPr>
          <w:b/>
          <w:szCs w:val="28"/>
        </w:rPr>
      </w:pPr>
      <w:r w:rsidRPr="001B3AEE">
        <w:rPr>
          <w:b/>
          <w:szCs w:val="28"/>
        </w:rPr>
        <w:lastRenderedPageBreak/>
        <w:t>Решили</w:t>
      </w:r>
      <w:r w:rsidR="000478A7" w:rsidRPr="001B3AEE">
        <w:rPr>
          <w:b/>
          <w:szCs w:val="28"/>
        </w:rPr>
        <w:t>:</w:t>
      </w:r>
    </w:p>
    <w:p w:rsidR="000478A7" w:rsidRPr="001B3AEE" w:rsidRDefault="000478A7" w:rsidP="000478A7">
      <w:pPr>
        <w:ind w:right="-284"/>
        <w:jc w:val="both"/>
        <w:rPr>
          <w:szCs w:val="28"/>
        </w:rPr>
      </w:pPr>
      <w:r w:rsidRPr="001B3AEE">
        <w:rPr>
          <w:szCs w:val="28"/>
        </w:rPr>
        <w:t>1. Публичные слушания по проекту актуализации Схемы теплоснабжения МО «Город Архангельск до 2028 года (на 01.01.2016) признать состоявшимися.</w:t>
      </w:r>
    </w:p>
    <w:p w:rsidR="000478A7" w:rsidRPr="001B3AEE" w:rsidRDefault="000478A7" w:rsidP="000478A7">
      <w:pPr>
        <w:ind w:right="-284"/>
        <w:jc w:val="both"/>
        <w:rPr>
          <w:szCs w:val="28"/>
        </w:rPr>
      </w:pPr>
      <w:r w:rsidRPr="001B3AEE">
        <w:rPr>
          <w:szCs w:val="28"/>
        </w:rPr>
        <w:t xml:space="preserve">2. Принять представленный проект Схемы теплоснабжения МО «Город Архангельск» </w:t>
      </w:r>
      <w:r w:rsidR="0031344A" w:rsidRPr="001B3AEE">
        <w:rPr>
          <w:szCs w:val="28"/>
        </w:rPr>
        <w:t>за основу как актуализацию Схемы теплоснабжения МО «Город Архангельск до 2028 года (на 01.01.2016 г.)</w:t>
      </w:r>
    </w:p>
    <w:p w:rsidR="0031344A" w:rsidRDefault="0031344A" w:rsidP="000478A7">
      <w:pPr>
        <w:jc w:val="both"/>
        <w:rPr>
          <w:szCs w:val="28"/>
        </w:rPr>
      </w:pPr>
    </w:p>
    <w:p w:rsidR="001B3AEE" w:rsidRPr="001B3AEE" w:rsidRDefault="001B3AEE" w:rsidP="000478A7">
      <w:pPr>
        <w:jc w:val="both"/>
        <w:rPr>
          <w:szCs w:val="28"/>
        </w:rPr>
      </w:pPr>
    </w:p>
    <w:p w:rsidR="0031344A" w:rsidRPr="001B3AEE" w:rsidRDefault="007947C3" w:rsidP="00826A46">
      <w:pPr>
        <w:pStyle w:val="a8"/>
        <w:ind w:left="0"/>
        <w:jc w:val="both"/>
        <w:rPr>
          <w:b/>
          <w:sz w:val="28"/>
          <w:szCs w:val="28"/>
        </w:rPr>
      </w:pPr>
      <w:r w:rsidRPr="001B3AEE">
        <w:rPr>
          <w:b/>
          <w:sz w:val="28"/>
          <w:szCs w:val="28"/>
        </w:rPr>
        <w:t>П</w:t>
      </w:r>
      <w:r w:rsidR="00826A46" w:rsidRPr="001B3AEE">
        <w:rPr>
          <w:b/>
          <w:sz w:val="28"/>
          <w:szCs w:val="28"/>
        </w:rPr>
        <w:t>редседател</w:t>
      </w:r>
      <w:r w:rsidRPr="001B3AEE">
        <w:rPr>
          <w:b/>
          <w:sz w:val="28"/>
          <w:szCs w:val="28"/>
        </w:rPr>
        <w:t>ь</w:t>
      </w:r>
      <w:r w:rsidR="0031344A" w:rsidRPr="001B3AEE">
        <w:rPr>
          <w:b/>
          <w:sz w:val="28"/>
          <w:szCs w:val="28"/>
        </w:rPr>
        <w:tab/>
      </w:r>
    </w:p>
    <w:p w:rsidR="00137BE0" w:rsidRPr="0031344A" w:rsidRDefault="0031344A" w:rsidP="0031344A">
      <w:pPr>
        <w:pStyle w:val="a8"/>
        <w:ind w:left="0"/>
        <w:jc w:val="both"/>
        <w:rPr>
          <w:b/>
          <w:sz w:val="26"/>
          <w:szCs w:val="26"/>
        </w:rPr>
      </w:pPr>
      <w:r w:rsidRPr="001B3AEE">
        <w:rPr>
          <w:b/>
          <w:sz w:val="28"/>
          <w:szCs w:val="28"/>
        </w:rPr>
        <w:t>публичных слушаний</w:t>
      </w:r>
      <w:r w:rsidRPr="001B3AEE">
        <w:rPr>
          <w:b/>
          <w:sz w:val="28"/>
          <w:szCs w:val="28"/>
        </w:rPr>
        <w:tab/>
      </w:r>
      <w:r w:rsidRPr="001B3AEE">
        <w:rPr>
          <w:b/>
          <w:sz w:val="28"/>
          <w:szCs w:val="28"/>
        </w:rPr>
        <w:tab/>
      </w:r>
      <w:r w:rsidRPr="001B3AEE">
        <w:rPr>
          <w:b/>
          <w:sz w:val="28"/>
          <w:szCs w:val="28"/>
        </w:rPr>
        <w:tab/>
      </w:r>
      <w:r w:rsidRPr="001B3AEE">
        <w:rPr>
          <w:b/>
          <w:sz w:val="28"/>
          <w:szCs w:val="28"/>
        </w:rPr>
        <w:tab/>
      </w:r>
      <w:r w:rsidRPr="001B3AEE">
        <w:rPr>
          <w:b/>
          <w:sz w:val="28"/>
          <w:szCs w:val="28"/>
        </w:rPr>
        <w:tab/>
      </w:r>
      <w:r w:rsidRPr="001B3AEE">
        <w:rPr>
          <w:b/>
          <w:sz w:val="28"/>
          <w:szCs w:val="28"/>
        </w:rPr>
        <w:tab/>
      </w:r>
      <w:r w:rsidRPr="001B3AEE">
        <w:rPr>
          <w:b/>
          <w:sz w:val="28"/>
          <w:szCs w:val="28"/>
        </w:rPr>
        <w:tab/>
        <w:t xml:space="preserve">       </w:t>
      </w:r>
      <w:proofErr w:type="spellStart"/>
      <w:r w:rsidRPr="001B3AEE">
        <w:rPr>
          <w:b/>
          <w:sz w:val="28"/>
          <w:szCs w:val="28"/>
        </w:rPr>
        <w:t>А.Ю.Старостин</w:t>
      </w:r>
      <w:proofErr w:type="spellEnd"/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                                             </w:t>
      </w:r>
    </w:p>
    <w:sectPr w:rsidR="00137BE0" w:rsidRPr="0031344A" w:rsidSect="009F7FCF">
      <w:pgSz w:w="11906" w:h="16838"/>
      <w:pgMar w:top="1134" w:right="567" w:bottom="709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FED" w:rsidRDefault="007D5FED" w:rsidP="0070086D">
      <w:r>
        <w:separator/>
      </w:r>
    </w:p>
  </w:endnote>
  <w:endnote w:type="continuationSeparator" w:id="0">
    <w:p w:rsidR="007D5FED" w:rsidRDefault="007D5FED" w:rsidP="00700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FED" w:rsidRDefault="007D5FED" w:rsidP="0070086D">
      <w:r>
        <w:separator/>
      </w:r>
    </w:p>
  </w:footnote>
  <w:footnote w:type="continuationSeparator" w:id="0">
    <w:p w:rsidR="007D5FED" w:rsidRDefault="007D5FED" w:rsidP="007008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E0092"/>
    <w:multiLevelType w:val="hybridMultilevel"/>
    <w:tmpl w:val="75BC522E"/>
    <w:lvl w:ilvl="0" w:tplc="799A73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D007328"/>
    <w:multiLevelType w:val="hybridMultilevel"/>
    <w:tmpl w:val="9A867AFE"/>
    <w:lvl w:ilvl="0" w:tplc="D99E2E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EA7"/>
    <w:rsid w:val="0000638D"/>
    <w:rsid w:val="000478A7"/>
    <w:rsid w:val="00065CF2"/>
    <w:rsid w:val="0008036F"/>
    <w:rsid w:val="000A1793"/>
    <w:rsid w:val="000A59CA"/>
    <w:rsid w:val="000C1080"/>
    <w:rsid w:val="00100E1D"/>
    <w:rsid w:val="0011111D"/>
    <w:rsid w:val="00137BE0"/>
    <w:rsid w:val="00144668"/>
    <w:rsid w:val="001A7CF3"/>
    <w:rsid w:val="001B3AEE"/>
    <w:rsid w:val="001C63C3"/>
    <w:rsid w:val="001C6B55"/>
    <w:rsid w:val="001C7C8A"/>
    <w:rsid w:val="001F0DF6"/>
    <w:rsid w:val="001F63FC"/>
    <w:rsid w:val="00210A99"/>
    <w:rsid w:val="00243322"/>
    <w:rsid w:val="00267291"/>
    <w:rsid w:val="002F356F"/>
    <w:rsid w:val="0031344A"/>
    <w:rsid w:val="00336132"/>
    <w:rsid w:val="0036164B"/>
    <w:rsid w:val="00362127"/>
    <w:rsid w:val="0036666F"/>
    <w:rsid w:val="003B50ED"/>
    <w:rsid w:val="003C1EE1"/>
    <w:rsid w:val="0043733E"/>
    <w:rsid w:val="004761A1"/>
    <w:rsid w:val="004838ED"/>
    <w:rsid w:val="004C37AD"/>
    <w:rsid w:val="004E71BB"/>
    <w:rsid w:val="00500B9B"/>
    <w:rsid w:val="00516EA7"/>
    <w:rsid w:val="00521DEF"/>
    <w:rsid w:val="0053218C"/>
    <w:rsid w:val="00545D68"/>
    <w:rsid w:val="00554AAE"/>
    <w:rsid w:val="005654BE"/>
    <w:rsid w:val="005A6BBD"/>
    <w:rsid w:val="005D22A4"/>
    <w:rsid w:val="005F3537"/>
    <w:rsid w:val="00627619"/>
    <w:rsid w:val="00645B1B"/>
    <w:rsid w:val="0065214D"/>
    <w:rsid w:val="006651E1"/>
    <w:rsid w:val="006A1A9D"/>
    <w:rsid w:val="006B24A3"/>
    <w:rsid w:val="0070086D"/>
    <w:rsid w:val="00732DDE"/>
    <w:rsid w:val="00765DCC"/>
    <w:rsid w:val="00773C91"/>
    <w:rsid w:val="007947C3"/>
    <w:rsid w:val="007C1272"/>
    <w:rsid w:val="007C6BF1"/>
    <w:rsid w:val="007D3E5C"/>
    <w:rsid w:val="007D5FED"/>
    <w:rsid w:val="007E4280"/>
    <w:rsid w:val="007F0EF6"/>
    <w:rsid w:val="007F7380"/>
    <w:rsid w:val="00805F90"/>
    <w:rsid w:val="00821FE5"/>
    <w:rsid w:val="00826A46"/>
    <w:rsid w:val="00833A71"/>
    <w:rsid w:val="00834C3B"/>
    <w:rsid w:val="008B1553"/>
    <w:rsid w:val="008C6471"/>
    <w:rsid w:val="008E2275"/>
    <w:rsid w:val="008E5162"/>
    <w:rsid w:val="009066F0"/>
    <w:rsid w:val="009601EB"/>
    <w:rsid w:val="00970E36"/>
    <w:rsid w:val="00981A8F"/>
    <w:rsid w:val="009A7650"/>
    <w:rsid w:val="009B74E2"/>
    <w:rsid w:val="009E35E2"/>
    <w:rsid w:val="009F7FCF"/>
    <w:rsid w:val="00A00FAC"/>
    <w:rsid w:val="00A05808"/>
    <w:rsid w:val="00A11279"/>
    <w:rsid w:val="00A206CF"/>
    <w:rsid w:val="00A35A65"/>
    <w:rsid w:val="00A3709A"/>
    <w:rsid w:val="00A926B0"/>
    <w:rsid w:val="00AB0439"/>
    <w:rsid w:val="00AB5BAE"/>
    <w:rsid w:val="00B03C8B"/>
    <w:rsid w:val="00B07B9F"/>
    <w:rsid w:val="00BC1BE3"/>
    <w:rsid w:val="00BE617A"/>
    <w:rsid w:val="00BE72B3"/>
    <w:rsid w:val="00C02CBA"/>
    <w:rsid w:val="00C0624E"/>
    <w:rsid w:val="00C3256C"/>
    <w:rsid w:val="00C50077"/>
    <w:rsid w:val="00C8164B"/>
    <w:rsid w:val="00C86ADC"/>
    <w:rsid w:val="00CD71C9"/>
    <w:rsid w:val="00D017A3"/>
    <w:rsid w:val="00D3628D"/>
    <w:rsid w:val="00D43558"/>
    <w:rsid w:val="00D6433C"/>
    <w:rsid w:val="00D76BFB"/>
    <w:rsid w:val="00D86CFC"/>
    <w:rsid w:val="00DA0E19"/>
    <w:rsid w:val="00DC7661"/>
    <w:rsid w:val="00DC7E92"/>
    <w:rsid w:val="00DD4611"/>
    <w:rsid w:val="00DF6445"/>
    <w:rsid w:val="00E00EC8"/>
    <w:rsid w:val="00E042DD"/>
    <w:rsid w:val="00E2267C"/>
    <w:rsid w:val="00E55230"/>
    <w:rsid w:val="00E61981"/>
    <w:rsid w:val="00E62F3B"/>
    <w:rsid w:val="00E8626C"/>
    <w:rsid w:val="00EB2D5A"/>
    <w:rsid w:val="00EC6C3D"/>
    <w:rsid w:val="00EF5600"/>
    <w:rsid w:val="00F049EA"/>
    <w:rsid w:val="00F16F95"/>
    <w:rsid w:val="00F17A1B"/>
    <w:rsid w:val="00F251E4"/>
    <w:rsid w:val="00F3552C"/>
    <w:rsid w:val="00F36ACE"/>
    <w:rsid w:val="00F41362"/>
    <w:rsid w:val="00F52DBB"/>
    <w:rsid w:val="00F66790"/>
    <w:rsid w:val="00FD7017"/>
    <w:rsid w:val="00FD7C7E"/>
    <w:rsid w:val="00FF1DC2"/>
    <w:rsid w:val="00FF21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EA7"/>
    <w:rPr>
      <w:rFonts w:eastAsia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6EA7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516EA7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516EA7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6EA7"/>
    <w:rPr>
      <w:rFonts w:eastAsia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6EA7"/>
    <w:rPr>
      <w:rFonts w:eastAsia="Times New Roman" w:cs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16EA7"/>
    <w:rPr>
      <w:rFonts w:ascii="Arial" w:eastAsia="Times New Roman" w:hAnsi="Arial" w:cs="Times New Roman"/>
      <w:b/>
      <w:sz w:val="32"/>
      <w:szCs w:val="20"/>
      <w:lang w:eastAsia="ru-RU"/>
    </w:rPr>
  </w:style>
  <w:style w:type="paragraph" w:customStyle="1" w:styleId="11">
    <w:name w:val="Стиль1"/>
    <w:basedOn w:val="a"/>
    <w:rsid w:val="009F7FCF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1">
    <w:name w:val="Стиль2"/>
    <w:basedOn w:val="11"/>
    <w:rsid w:val="009F7FCF"/>
    <w:pPr>
      <w:spacing w:line="240" w:lineRule="auto"/>
    </w:pPr>
    <w:rPr>
      <w:spacing w:val="0"/>
    </w:rPr>
  </w:style>
  <w:style w:type="paragraph" w:styleId="a3">
    <w:name w:val="Body Text Indent"/>
    <w:basedOn w:val="a"/>
    <w:link w:val="a4"/>
    <w:rsid w:val="009F7FCF"/>
    <w:pPr>
      <w:shd w:val="clear" w:color="auto" w:fill="FFFFFF"/>
      <w:ind w:firstLine="720"/>
      <w:jc w:val="both"/>
    </w:pPr>
    <w:rPr>
      <w:szCs w:val="28"/>
    </w:rPr>
  </w:style>
  <w:style w:type="character" w:customStyle="1" w:styleId="a4">
    <w:name w:val="Основной текст с отступом Знак"/>
    <w:basedOn w:val="a0"/>
    <w:link w:val="a3"/>
    <w:rsid w:val="009F7FCF"/>
    <w:rPr>
      <w:rFonts w:eastAsia="Times New Roman" w:cs="Times New Roman"/>
      <w:szCs w:val="28"/>
      <w:shd w:val="clear" w:color="auto" w:fill="FFFFFF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926B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26B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773C91"/>
    <w:rPr>
      <w:rFonts w:ascii="Calibri" w:eastAsia="Times New Roman" w:hAnsi="Calibri" w:cs="Times New Roman"/>
      <w:sz w:val="22"/>
      <w:lang w:eastAsia="ru-RU"/>
    </w:rPr>
  </w:style>
  <w:style w:type="paragraph" w:styleId="a8">
    <w:name w:val="List Paragraph"/>
    <w:basedOn w:val="a"/>
    <w:uiPriority w:val="34"/>
    <w:qFormat/>
    <w:rsid w:val="00065CF2"/>
    <w:pPr>
      <w:ind w:left="720"/>
      <w:contextualSpacing/>
    </w:pPr>
    <w:rPr>
      <w:sz w:val="24"/>
      <w:szCs w:val="24"/>
    </w:rPr>
  </w:style>
  <w:style w:type="table" w:styleId="a9">
    <w:name w:val="Table Grid"/>
    <w:basedOn w:val="a1"/>
    <w:uiPriority w:val="59"/>
    <w:rsid w:val="009A765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rmal (Web)"/>
    <w:basedOn w:val="a"/>
    <w:uiPriority w:val="99"/>
    <w:semiHidden/>
    <w:unhideWhenUsed/>
    <w:rsid w:val="00E00EC8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70086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0086D"/>
    <w:rPr>
      <w:rFonts w:eastAsia="Times New Roman" w:cs="Times New Roman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70086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0086D"/>
    <w:rPr>
      <w:rFonts w:eastAsia="Times New Rom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EA7"/>
    <w:rPr>
      <w:rFonts w:eastAsia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6EA7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516EA7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516EA7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6EA7"/>
    <w:rPr>
      <w:rFonts w:eastAsia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6EA7"/>
    <w:rPr>
      <w:rFonts w:eastAsia="Times New Roman" w:cs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16EA7"/>
    <w:rPr>
      <w:rFonts w:ascii="Arial" w:eastAsia="Times New Roman" w:hAnsi="Arial" w:cs="Times New Roman"/>
      <w:b/>
      <w:sz w:val="32"/>
      <w:szCs w:val="20"/>
      <w:lang w:eastAsia="ru-RU"/>
    </w:rPr>
  </w:style>
  <w:style w:type="paragraph" w:customStyle="1" w:styleId="11">
    <w:name w:val="Стиль1"/>
    <w:basedOn w:val="a"/>
    <w:rsid w:val="009F7FCF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1">
    <w:name w:val="Стиль2"/>
    <w:basedOn w:val="11"/>
    <w:rsid w:val="009F7FCF"/>
    <w:pPr>
      <w:spacing w:line="240" w:lineRule="auto"/>
    </w:pPr>
    <w:rPr>
      <w:spacing w:val="0"/>
    </w:rPr>
  </w:style>
  <w:style w:type="paragraph" w:styleId="a3">
    <w:name w:val="Body Text Indent"/>
    <w:basedOn w:val="a"/>
    <w:link w:val="a4"/>
    <w:rsid w:val="009F7FCF"/>
    <w:pPr>
      <w:shd w:val="clear" w:color="auto" w:fill="FFFFFF"/>
      <w:ind w:firstLine="720"/>
      <w:jc w:val="both"/>
    </w:pPr>
    <w:rPr>
      <w:szCs w:val="28"/>
    </w:rPr>
  </w:style>
  <w:style w:type="character" w:customStyle="1" w:styleId="a4">
    <w:name w:val="Основной текст с отступом Знак"/>
    <w:basedOn w:val="a0"/>
    <w:link w:val="a3"/>
    <w:rsid w:val="009F7FCF"/>
    <w:rPr>
      <w:rFonts w:eastAsia="Times New Roman" w:cs="Times New Roman"/>
      <w:szCs w:val="28"/>
      <w:shd w:val="clear" w:color="auto" w:fill="FFFFFF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926B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26B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773C91"/>
    <w:rPr>
      <w:rFonts w:ascii="Calibri" w:eastAsia="Times New Roman" w:hAnsi="Calibri" w:cs="Times New Roman"/>
      <w:sz w:val="22"/>
      <w:lang w:eastAsia="ru-RU"/>
    </w:rPr>
  </w:style>
  <w:style w:type="paragraph" w:styleId="a8">
    <w:name w:val="List Paragraph"/>
    <w:basedOn w:val="a"/>
    <w:uiPriority w:val="34"/>
    <w:qFormat/>
    <w:rsid w:val="00065CF2"/>
    <w:pPr>
      <w:ind w:left="720"/>
      <w:contextualSpacing/>
    </w:pPr>
    <w:rPr>
      <w:sz w:val="24"/>
      <w:szCs w:val="24"/>
    </w:rPr>
  </w:style>
  <w:style w:type="table" w:styleId="a9">
    <w:name w:val="Table Grid"/>
    <w:basedOn w:val="a1"/>
    <w:uiPriority w:val="59"/>
    <w:rsid w:val="009A765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rmal (Web)"/>
    <w:basedOn w:val="a"/>
    <w:uiPriority w:val="99"/>
    <w:semiHidden/>
    <w:unhideWhenUsed/>
    <w:rsid w:val="00E00EC8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70086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0086D"/>
    <w:rPr>
      <w:rFonts w:eastAsia="Times New Roman" w:cs="Times New Roman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70086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0086D"/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6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7F29D-7804-4008-9F93-9697C0D32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VasilevaAV</dc:creator>
  <cp:lastModifiedBy>Елена Андреевна Малахова</cp:lastModifiedBy>
  <cp:revision>4</cp:revision>
  <cp:lastPrinted>2015-04-13T13:28:00Z</cp:lastPrinted>
  <dcterms:created xsi:type="dcterms:W3CDTF">2015-04-13T06:44:00Z</dcterms:created>
  <dcterms:modified xsi:type="dcterms:W3CDTF">2015-04-13T14:07:00Z</dcterms:modified>
</cp:coreProperties>
</file>